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6C4" w:rsidRPr="000956A9" w:rsidRDefault="006B06C4">
      <w:pPr>
        <w:tabs>
          <w:tab w:val="left" w:pos="720"/>
          <w:tab w:val="left" w:pos="2340"/>
          <w:tab w:val="left" w:pos="4680"/>
          <w:tab w:val="left" w:pos="5760"/>
          <w:tab w:val="left" w:pos="7380"/>
        </w:tabs>
        <w:rPr>
          <w:b/>
          <w:bCs/>
          <w:i/>
          <w:iCs/>
          <w:sz w:val="28"/>
          <w:szCs w:val="28"/>
          <w:lang w:val="uk-UA"/>
        </w:rPr>
      </w:pPr>
    </w:p>
    <w:p w:rsidR="000956A9" w:rsidRPr="00326A99" w:rsidRDefault="000956A9">
      <w:pPr>
        <w:tabs>
          <w:tab w:val="left" w:pos="720"/>
          <w:tab w:val="left" w:pos="2340"/>
          <w:tab w:val="left" w:pos="4680"/>
          <w:tab w:val="left" w:pos="5760"/>
          <w:tab w:val="left" w:pos="7380"/>
        </w:tabs>
        <w:rPr>
          <w:b/>
          <w:bCs/>
          <w:i/>
          <w:iCs/>
          <w:sz w:val="28"/>
          <w:szCs w:val="28"/>
          <w:lang w:val="uk-UA"/>
        </w:rPr>
      </w:pPr>
    </w:p>
    <w:p w:rsidR="00326A99" w:rsidRPr="00326A99" w:rsidRDefault="007B6CC2" w:rsidP="00326A99">
      <w:pPr>
        <w:tabs>
          <w:tab w:val="left" w:pos="720"/>
          <w:tab w:val="left" w:pos="2340"/>
          <w:tab w:val="left" w:pos="4680"/>
          <w:tab w:val="left" w:pos="5760"/>
          <w:tab w:val="left" w:pos="7380"/>
        </w:tabs>
        <w:ind w:firstLine="567"/>
        <w:jc w:val="center"/>
        <w:rPr>
          <w:b/>
          <w:bCs/>
          <w:iCs/>
          <w:sz w:val="28"/>
          <w:szCs w:val="28"/>
          <w:lang w:val="uk-UA"/>
        </w:rPr>
      </w:pPr>
      <w:r w:rsidRPr="00326A99">
        <w:rPr>
          <w:b/>
          <w:bCs/>
          <w:iCs/>
          <w:sz w:val="28"/>
          <w:szCs w:val="28"/>
          <w:lang w:val="uk-UA"/>
        </w:rPr>
        <w:t>І</w:t>
      </w:r>
      <w:r w:rsidR="00135955" w:rsidRPr="00326A99">
        <w:rPr>
          <w:b/>
          <w:bCs/>
          <w:iCs/>
          <w:sz w:val="28"/>
          <w:szCs w:val="28"/>
          <w:lang w:val="uk-UA"/>
        </w:rPr>
        <w:t>нформаці</w:t>
      </w:r>
      <w:r w:rsidRPr="00326A99">
        <w:rPr>
          <w:b/>
          <w:bCs/>
          <w:iCs/>
          <w:sz w:val="28"/>
          <w:szCs w:val="28"/>
          <w:lang w:val="uk-UA"/>
        </w:rPr>
        <w:t>я</w:t>
      </w:r>
    </w:p>
    <w:p w:rsidR="006B06C4" w:rsidRDefault="00135955" w:rsidP="00326A99">
      <w:pPr>
        <w:tabs>
          <w:tab w:val="left" w:pos="720"/>
          <w:tab w:val="left" w:pos="2340"/>
          <w:tab w:val="left" w:pos="4680"/>
          <w:tab w:val="left" w:pos="5760"/>
          <w:tab w:val="left" w:pos="7380"/>
        </w:tabs>
        <w:ind w:firstLine="567"/>
        <w:jc w:val="center"/>
        <w:rPr>
          <w:bCs/>
          <w:iCs/>
          <w:sz w:val="28"/>
          <w:szCs w:val="28"/>
          <w:lang w:val="uk-UA"/>
        </w:rPr>
      </w:pPr>
      <w:r w:rsidRPr="00326A99">
        <w:rPr>
          <w:b/>
          <w:bCs/>
          <w:iCs/>
          <w:sz w:val="28"/>
          <w:szCs w:val="28"/>
          <w:lang w:val="uk-UA"/>
        </w:rPr>
        <w:t xml:space="preserve">про перелік вакантних посад державної служби та недержавної служби в районній державній адміністрації станом </w:t>
      </w:r>
      <w:r w:rsidR="00326A99" w:rsidRPr="00326A99">
        <w:rPr>
          <w:b/>
          <w:bCs/>
          <w:iCs/>
          <w:sz w:val="28"/>
          <w:szCs w:val="28"/>
          <w:lang w:val="uk-UA"/>
        </w:rPr>
        <w:t xml:space="preserve">на </w:t>
      </w:r>
      <w:r w:rsidR="006371EA" w:rsidRPr="00326A99">
        <w:rPr>
          <w:b/>
          <w:bCs/>
          <w:iCs/>
          <w:sz w:val="28"/>
          <w:szCs w:val="28"/>
          <w:lang w:val="uk-UA"/>
        </w:rPr>
        <w:t>01</w:t>
      </w:r>
      <w:r w:rsidRPr="00326A99">
        <w:rPr>
          <w:b/>
          <w:bCs/>
          <w:iCs/>
          <w:sz w:val="28"/>
          <w:szCs w:val="28"/>
          <w:lang w:val="uk-UA"/>
        </w:rPr>
        <w:t xml:space="preserve"> </w:t>
      </w:r>
      <w:r w:rsidR="0097502B" w:rsidRPr="00326A99">
        <w:rPr>
          <w:b/>
          <w:bCs/>
          <w:iCs/>
          <w:sz w:val="28"/>
          <w:szCs w:val="28"/>
          <w:lang w:val="uk-UA"/>
        </w:rPr>
        <w:t>березня</w:t>
      </w:r>
      <w:r w:rsidRPr="00326A99">
        <w:rPr>
          <w:b/>
          <w:bCs/>
          <w:iCs/>
          <w:sz w:val="28"/>
          <w:szCs w:val="28"/>
          <w:lang w:val="uk-UA"/>
        </w:rPr>
        <w:t xml:space="preserve"> 202</w:t>
      </w:r>
      <w:r w:rsidR="006371EA" w:rsidRPr="00326A99">
        <w:rPr>
          <w:b/>
          <w:bCs/>
          <w:iCs/>
          <w:sz w:val="28"/>
          <w:szCs w:val="28"/>
          <w:lang w:val="uk-UA"/>
        </w:rPr>
        <w:t>2</w:t>
      </w:r>
      <w:r w:rsidRPr="00326A99">
        <w:rPr>
          <w:b/>
          <w:bCs/>
          <w:iCs/>
          <w:sz w:val="28"/>
          <w:szCs w:val="28"/>
          <w:lang w:val="uk-UA"/>
        </w:rPr>
        <w:t xml:space="preserve"> року</w:t>
      </w:r>
      <w:bookmarkStart w:id="0" w:name="_GoBack"/>
      <w:bookmarkEnd w:id="0"/>
    </w:p>
    <w:p w:rsidR="006B06C4" w:rsidRDefault="006B06C4" w:rsidP="00326A99">
      <w:pPr>
        <w:tabs>
          <w:tab w:val="left" w:pos="720"/>
          <w:tab w:val="left" w:pos="2340"/>
          <w:tab w:val="left" w:pos="4680"/>
          <w:tab w:val="left" w:pos="5760"/>
          <w:tab w:val="left" w:pos="7380"/>
        </w:tabs>
        <w:ind w:firstLine="567"/>
        <w:jc w:val="center"/>
        <w:rPr>
          <w:bCs/>
          <w:iCs/>
          <w:sz w:val="28"/>
          <w:szCs w:val="28"/>
          <w:lang w:val="uk-UA"/>
        </w:rPr>
      </w:pPr>
    </w:p>
    <w:tbl>
      <w:tblPr>
        <w:tblW w:w="9645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8"/>
        <w:gridCol w:w="139"/>
        <w:gridCol w:w="2780"/>
        <w:gridCol w:w="2242"/>
        <w:gridCol w:w="2496"/>
      </w:tblGrid>
      <w:tr w:rsidR="006B06C4" w:rsidTr="006371EA"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6C4" w:rsidRDefault="00135955">
            <w:pPr>
              <w:tabs>
                <w:tab w:val="left" w:pos="1735"/>
              </w:tabs>
              <w:ind w:left="-83" w:right="-108" w:hanging="25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Найменування структурного підрозділу</w:t>
            </w:r>
          </w:p>
        </w:tc>
        <w:tc>
          <w:tcPr>
            <w:tcW w:w="2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6C4" w:rsidRDefault="00135955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Найменування вакантної посади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6C4" w:rsidRDefault="00135955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Строковість посади</w:t>
            </w:r>
          </w:p>
          <w:p w:rsidR="006B06C4" w:rsidRDefault="00135955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i/>
                <w:lang w:val="uk-UA"/>
              </w:rPr>
            </w:pPr>
            <w:r>
              <w:rPr>
                <w:rFonts w:eastAsia="Calibri"/>
                <w:i/>
                <w:lang w:val="uk-UA"/>
              </w:rPr>
              <w:t>(безстроково або вказувати строк)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6C4" w:rsidRDefault="00135955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Тривалість збереження</w:t>
            </w:r>
          </w:p>
          <w:p w:rsidR="006B06C4" w:rsidRDefault="00135955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вакансії</w:t>
            </w:r>
          </w:p>
        </w:tc>
      </w:tr>
      <w:tr w:rsidR="006B06C4">
        <w:tc>
          <w:tcPr>
            <w:tcW w:w="96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6C4" w:rsidRDefault="00135955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b/>
                <w:lang w:val="uk-UA"/>
              </w:rPr>
            </w:pPr>
            <w:r>
              <w:rPr>
                <w:rFonts w:eastAsia="Calibri"/>
                <w:b/>
                <w:lang w:val="uk-UA"/>
              </w:rPr>
              <w:t>Апарат районної державної  адміністрації та структурні підрозділи районної державної адміністрації без статусу юридичних осіб публічного права</w:t>
            </w:r>
          </w:p>
          <w:p w:rsidR="000956A9" w:rsidRDefault="000956A9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b/>
                <w:lang w:val="uk-UA"/>
              </w:rPr>
            </w:pPr>
          </w:p>
        </w:tc>
      </w:tr>
      <w:tr w:rsidR="006B06C4" w:rsidTr="006371EA"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6C4" w:rsidRDefault="00135955">
            <w:pPr>
              <w:tabs>
                <w:tab w:val="left" w:pos="1735"/>
              </w:tabs>
              <w:ind w:left="-83" w:right="-108" w:hanging="25"/>
              <w:jc w:val="center"/>
              <w:rPr>
                <w:rFonts w:eastAsia="Calibri"/>
                <w:lang w:val="uk-UA"/>
              </w:rPr>
            </w:pPr>
            <w:proofErr w:type="spellStart"/>
            <w:r>
              <w:rPr>
                <w:rFonts w:eastAsia="Calibri"/>
              </w:rPr>
              <w:t>Апарат</w:t>
            </w:r>
            <w:proofErr w:type="spellEnd"/>
            <w:r>
              <w:rPr>
                <w:rFonts w:eastAsia="Calibri"/>
                <w:lang w:val="uk-UA"/>
              </w:rPr>
              <w:t xml:space="preserve"> </w:t>
            </w:r>
          </w:p>
        </w:tc>
        <w:tc>
          <w:tcPr>
            <w:tcW w:w="2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6C4" w:rsidRPr="00214E30" w:rsidRDefault="00214E30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Голова</w:t>
            </w:r>
          </w:p>
          <w:p w:rsidR="006B06C4" w:rsidRDefault="00135955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(не державна служба)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6C4" w:rsidRDefault="00FB0EED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Строкова (період повноважень Президента України)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6C4" w:rsidRDefault="00135955" w:rsidP="00077D8E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 xml:space="preserve">з </w:t>
            </w:r>
            <w:r w:rsidR="00214E30">
              <w:rPr>
                <w:rFonts w:eastAsia="Calibri"/>
                <w:lang w:val="uk-UA"/>
              </w:rPr>
              <w:t>1</w:t>
            </w:r>
            <w:r w:rsidR="00077D8E">
              <w:rPr>
                <w:rFonts w:eastAsia="Calibri"/>
                <w:lang w:val="uk-UA"/>
              </w:rPr>
              <w:t>2</w:t>
            </w:r>
            <w:r>
              <w:rPr>
                <w:rFonts w:eastAsia="Calibri"/>
                <w:lang w:val="uk-UA"/>
              </w:rPr>
              <w:t>.</w:t>
            </w:r>
            <w:r w:rsidR="00214E30">
              <w:rPr>
                <w:rFonts w:eastAsia="Calibri"/>
                <w:lang w:val="uk-UA"/>
              </w:rPr>
              <w:t>11</w:t>
            </w:r>
            <w:r>
              <w:rPr>
                <w:rFonts w:eastAsia="Calibri"/>
                <w:lang w:val="uk-UA"/>
              </w:rPr>
              <w:t>.2021</w:t>
            </w:r>
          </w:p>
        </w:tc>
      </w:tr>
      <w:tr w:rsidR="006B06C4" w:rsidTr="006371EA"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6C4" w:rsidRDefault="00135955">
            <w:pPr>
              <w:tabs>
                <w:tab w:val="left" w:pos="1735"/>
              </w:tabs>
              <w:ind w:left="-83" w:right="-108" w:hanging="25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Сектор звернень громадян</w:t>
            </w:r>
            <w:r w:rsidR="00E22A3E">
              <w:rPr>
                <w:rFonts w:eastAsia="Calibri"/>
                <w:lang w:val="uk-UA"/>
              </w:rPr>
              <w:t xml:space="preserve"> апарату районної державної адміністрації</w:t>
            </w:r>
          </w:p>
        </w:tc>
        <w:tc>
          <w:tcPr>
            <w:tcW w:w="2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6C4" w:rsidRDefault="00214E30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Головний спеціаліст</w:t>
            </w:r>
          </w:p>
          <w:p w:rsidR="006B06C4" w:rsidRDefault="006B06C4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6C4" w:rsidRDefault="00487444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 xml:space="preserve">Строкова </w:t>
            </w:r>
            <w:r w:rsidR="00C30F19" w:rsidRPr="00C30F19">
              <w:rPr>
                <w:rFonts w:eastAsia="Calibri"/>
                <w:lang w:val="uk-UA"/>
              </w:rPr>
              <w:t>до 29.05.2023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6C4" w:rsidRDefault="00487444" w:rsidP="00C30F19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 xml:space="preserve">з 19.01.2022 </w:t>
            </w:r>
          </w:p>
        </w:tc>
      </w:tr>
      <w:tr w:rsidR="0004129A" w:rsidTr="006371EA"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29A" w:rsidRDefault="0004129A">
            <w:pPr>
              <w:tabs>
                <w:tab w:val="left" w:pos="1735"/>
              </w:tabs>
              <w:ind w:left="-83" w:right="-108" w:hanging="25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Сектор з юридичної роботи</w:t>
            </w:r>
            <w:r w:rsidR="00E22A3E">
              <w:rPr>
                <w:rFonts w:eastAsia="Calibri"/>
                <w:lang w:val="uk-UA"/>
              </w:rPr>
              <w:t xml:space="preserve"> апарату районної державної адміністрації </w:t>
            </w:r>
          </w:p>
          <w:p w:rsidR="00E22A3E" w:rsidRDefault="00E22A3E">
            <w:pPr>
              <w:tabs>
                <w:tab w:val="left" w:pos="1735"/>
              </w:tabs>
              <w:ind w:left="-83" w:right="-108" w:hanging="25"/>
              <w:jc w:val="center"/>
              <w:rPr>
                <w:rFonts w:eastAsia="Calibri"/>
                <w:lang w:val="uk-UA"/>
              </w:rPr>
            </w:pPr>
          </w:p>
        </w:tc>
        <w:tc>
          <w:tcPr>
            <w:tcW w:w="2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29A" w:rsidRDefault="0004129A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Головний спеціаліст</w:t>
            </w:r>
          </w:p>
          <w:p w:rsidR="00DD332C" w:rsidRDefault="00DD332C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29A" w:rsidRDefault="00374E01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Безстроково</w:t>
            </w:r>
            <w:r w:rsidR="00C30F19">
              <w:rPr>
                <w:rFonts w:eastAsia="Calibri"/>
                <w:lang w:val="uk-UA"/>
              </w:rPr>
              <w:t xml:space="preserve"> </w:t>
            </w:r>
          </w:p>
          <w:p w:rsidR="00374E01" w:rsidRDefault="00374E01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29A" w:rsidRDefault="00374E01" w:rsidP="00374E01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з 22.11.2021</w:t>
            </w:r>
          </w:p>
        </w:tc>
      </w:tr>
      <w:tr w:rsidR="0097502B" w:rsidTr="006371EA"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02B" w:rsidRDefault="0097502B">
            <w:pPr>
              <w:tabs>
                <w:tab w:val="left" w:pos="1735"/>
              </w:tabs>
              <w:ind w:left="-83" w:right="-108" w:hanging="25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Сектор мобілізаційної та режимно-секретної роботи апарату районної державної адміністрації</w:t>
            </w:r>
          </w:p>
        </w:tc>
        <w:tc>
          <w:tcPr>
            <w:tcW w:w="2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02B" w:rsidRDefault="001F570E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Завідувач сектору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02B" w:rsidRDefault="0097502B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Безстроково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02B" w:rsidRDefault="001F570E" w:rsidP="00374E01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з 04.02.2022</w:t>
            </w:r>
          </w:p>
        </w:tc>
      </w:tr>
      <w:tr w:rsidR="006B06C4" w:rsidTr="006371EA">
        <w:tc>
          <w:tcPr>
            <w:tcW w:w="49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6C4" w:rsidRDefault="00135955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 xml:space="preserve">Головний спеціаліст </w:t>
            </w:r>
          </w:p>
          <w:p w:rsidR="006B06C4" w:rsidRDefault="00135955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з внутрішнього аудиту</w:t>
            </w:r>
            <w:r w:rsidR="00E22A3E">
              <w:rPr>
                <w:rFonts w:eastAsia="Calibri"/>
                <w:lang w:val="uk-UA"/>
              </w:rPr>
              <w:t xml:space="preserve"> апарату районної державної адміністрації</w:t>
            </w:r>
          </w:p>
          <w:p w:rsidR="00FB0EED" w:rsidRDefault="00FB0EED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6C4" w:rsidRDefault="00135955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Строкова</w:t>
            </w:r>
            <w:r w:rsidR="00C30F19">
              <w:rPr>
                <w:rFonts w:eastAsia="Calibri"/>
                <w:lang w:val="uk-UA"/>
              </w:rPr>
              <w:t xml:space="preserve"> до 30.03.2022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6C4" w:rsidRDefault="00135955" w:rsidP="00C30F19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 xml:space="preserve">з 01.06.2021 </w:t>
            </w:r>
          </w:p>
        </w:tc>
      </w:tr>
      <w:tr w:rsidR="006B06C4" w:rsidTr="006371EA">
        <w:tc>
          <w:tcPr>
            <w:tcW w:w="49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6C4" w:rsidRDefault="00135955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 xml:space="preserve">Головний спеціаліст </w:t>
            </w:r>
          </w:p>
          <w:p w:rsidR="000956A9" w:rsidRDefault="00135955" w:rsidP="00E22A3E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з цифрового розвитку</w:t>
            </w:r>
            <w:r w:rsidR="00E22A3E" w:rsidRPr="00E22A3E">
              <w:rPr>
                <w:rFonts w:eastAsia="Calibri"/>
                <w:lang w:val="uk-UA"/>
              </w:rPr>
              <w:t xml:space="preserve"> апарату районної державної адміністрації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6C4" w:rsidRDefault="00135955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Безстрокова</w:t>
            </w:r>
          </w:p>
          <w:p w:rsidR="00FF71B8" w:rsidRDefault="00FF71B8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</w:p>
          <w:p w:rsidR="00367843" w:rsidRDefault="00367843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6C4" w:rsidRDefault="00135955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з 16.01.2021</w:t>
            </w:r>
          </w:p>
          <w:p w:rsidR="00FE5AAC" w:rsidRDefault="00FE5AAC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Оголошення конкурсів</w:t>
            </w:r>
          </w:p>
          <w:p w:rsidR="00FE5AAC" w:rsidRDefault="00FE5AAC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 xml:space="preserve"> 23.12.2021 – конкурс не проведено у зв’язку з відсутністю кандидатів</w:t>
            </w:r>
          </w:p>
          <w:p w:rsidR="00FE5AAC" w:rsidRDefault="00FE5AAC" w:rsidP="00FE5AAC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 xml:space="preserve">06.01.2022 - </w:t>
            </w:r>
            <w:r w:rsidRPr="00FE5AAC">
              <w:rPr>
                <w:rFonts w:eastAsia="Calibri"/>
                <w:lang w:val="uk-UA"/>
              </w:rPr>
              <w:t>конкурс не проведено у зв’язку з відсутністю кандидатів</w:t>
            </w:r>
          </w:p>
        </w:tc>
      </w:tr>
      <w:tr w:rsidR="00E22A3E" w:rsidTr="006371EA">
        <w:tc>
          <w:tcPr>
            <w:tcW w:w="49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A3E" w:rsidRDefault="00E22A3E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lastRenderedPageBreak/>
              <w:t xml:space="preserve">Головний спеціаліст із запобігання корупції </w:t>
            </w:r>
            <w:r w:rsidRPr="00E22A3E">
              <w:rPr>
                <w:rFonts w:eastAsia="Calibri"/>
                <w:lang w:val="uk-UA"/>
              </w:rPr>
              <w:t>апарату районної державної адміністрації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A3E" w:rsidRDefault="00E22A3E" w:rsidP="00E22A3E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Безстрокова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A3E" w:rsidRDefault="00E22A3E" w:rsidP="00FF71B8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з 11.01.202</w:t>
            </w:r>
            <w:r w:rsidR="00FF71B8">
              <w:rPr>
                <w:rFonts w:eastAsia="Calibri"/>
                <w:lang w:val="uk-UA"/>
              </w:rPr>
              <w:t>2</w:t>
            </w:r>
          </w:p>
        </w:tc>
      </w:tr>
      <w:tr w:rsidR="00E22A3E" w:rsidTr="006371EA"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A3E" w:rsidRPr="00E22A3E" w:rsidRDefault="00E22A3E" w:rsidP="002D0AE7">
            <w:pPr>
              <w:tabs>
                <w:tab w:val="left" w:pos="1735"/>
              </w:tabs>
              <w:ind w:left="136" w:hanging="23"/>
              <w:jc w:val="center"/>
              <w:rPr>
                <w:rFonts w:eastAsia="Calibri"/>
                <w:b/>
                <w:lang w:val="uk-UA"/>
              </w:rPr>
            </w:pPr>
            <w:r>
              <w:rPr>
                <w:rFonts w:eastAsia="Calibri"/>
                <w:lang w:val="uk-UA"/>
              </w:rPr>
              <w:t xml:space="preserve">Відділ житлово-комунального господарства, містобудування та архітектури </w:t>
            </w:r>
            <w:r w:rsidRPr="00E22A3E">
              <w:rPr>
                <w:rFonts w:eastAsia="Calibri"/>
                <w:lang w:val="uk-UA"/>
              </w:rPr>
              <w:t>районної державної адміністрації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A3E" w:rsidRDefault="00E22A3E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Головний спеціаліст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A3E" w:rsidRPr="00487444" w:rsidRDefault="00E22A3E" w:rsidP="00E22A3E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Безстрокова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A3E" w:rsidRDefault="00E22A3E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 w:rsidRPr="00E22A3E">
              <w:rPr>
                <w:rFonts w:eastAsia="Calibri"/>
                <w:lang w:val="uk-UA"/>
              </w:rPr>
              <w:t>з 30.11.2021</w:t>
            </w:r>
          </w:p>
        </w:tc>
      </w:tr>
      <w:tr w:rsidR="0097502B" w:rsidTr="006579BE">
        <w:trPr>
          <w:trHeight w:val="2484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02B" w:rsidRDefault="0097502B" w:rsidP="002D0AE7">
            <w:pPr>
              <w:tabs>
                <w:tab w:val="left" w:pos="1735"/>
              </w:tabs>
              <w:ind w:left="136" w:hanging="23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 xml:space="preserve">Відділ забезпечення взаємодії з органами місцевого самоврядування </w:t>
            </w:r>
            <w:r w:rsidRPr="00E22A3E">
              <w:rPr>
                <w:rFonts w:eastAsia="Calibri"/>
                <w:lang w:val="uk-UA"/>
              </w:rPr>
              <w:t>районної державної адміністрації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02B" w:rsidRDefault="0097502B" w:rsidP="003B2FF5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Головний спеціаліст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02B" w:rsidRDefault="0097502B" w:rsidP="00487444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Строкова до 08.12.2022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02B" w:rsidRDefault="0097502B" w:rsidP="00C30F19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 xml:space="preserve">з 09.12.2021 </w:t>
            </w:r>
          </w:p>
        </w:tc>
      </w:tr>
      <w:tr w:rsidR="006B06C4">
        <w:tc>
          <w:tcPr>
            <w:tcW w:w="96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6C4" w:rsidRDefault="00135955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b/>
                <w:lang w:val="uk-UA"/>
              </w:rPr>
            </w:pPr>
            <w:r>
              <w:rPr>
                <w:rFonts w:eastAsia="Calibri"/>
                <w:b/>
                <w:lang w:val="uk-UA"/>
              </w:rPr>
              <w:t xml:space="preserve">Структурні підрозділи районної державної адміністрації </w:t>
            </w:r>
          </w:p>
          <w:p w:rsidR="006B06C4" w:rsidRDefault="00135955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b/>
                <w:lang w:val="uk-UA"/>
              </w:rPr>
              <w:t>зі статусом юридичних осіб публічного права</w:t>
            </w:r>
          </w:p>
        </w:tc>
      </w:tr>
      <w:tr w:rsidR="006B06C4" w:rsidTr="006371EA"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6C4" w:rsidRDefault="00135955">
            <w:pPr>
              <w:tabs>
                <w:tab w:val="left" w:pos="1735"/>
              </w:tabs>
              <w:ind w:left="-83" w:right="-108" w:hanging="25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Відділ освіти</w:t>
            </w:r>
            <w:r w:rsidR="00E22A3E">
              <w:rPr>
                <w:rFonts w:eastAsia="Calibri"/>
                <w:lang w:val="uk-UA"/>
              </w:rPr>
              <w:t xml:space="preserve"> </w:t>
            </w:r>
            <w:r w:rsidR="00E22A3E" w:rsidRPr="00E22A3E">
              <w:rPr>
                <w:rFonts w:eastAsia="Calibri"/>
                <w:lang w:val="uk-UA"/>
              </w:rPr>
              <w:t>районної державної адміністрації</w:t>
            </w:r>
          </w:p>
        </w:tc>
        <w:tc>
          <w:tcPr>
            <w:tcW w:w="2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6C4" w:rsidRDefault="00135955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Секретар керівника</w:t>
            </w:r>
          </w:p>
          <w:p w:rsidR="006B06C4" w:rsidRDefault="00135955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(не державна служба)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6C4" w:rsidRDefault="00657FCA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Стро</w:t>
            </w:r>
            <w:r w:rsidR="00135955">
              <w:rPr>
                <w:rFonts w:eastAsia="Calibri"/>
                <w:lang w:val="uk-UA"/>
              </w:rPr>
              <w:t xml:space="preserve">кова </w:t>
            </w:r>
            <w:r w:rsidR="00C30F19" w:rsidRPr="00C30F19">
              <w:rPr>
                <w:rFonts w:eastAsia="Calibri"/>
                <w:lang w:val="uk-UA"/>
              </w:rPr>
              <w:t>до 02.08.2022</w:t>
            </w:r>
          </w:p>
          <w:p w:rsidR="006B06C4" w:rsidRDefault="006B06C4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6C4" w:rsidRDefault="00135955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з 21.08.2021 до 02.08.2022</w:t>
            </w:r>
          </w:p>
        </w:tc>
      </w:tr>
      <w:tr w:rsidR="005742C0" w:rsidTr="006371EA">
        <w:tc>
          <w:tcPr>
            <w:tcW w:w="19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2C0" w:rsidRDefault="005742C0" w:rsidP="00077D8E">
            <w:pPr>
              <w:tabs>
                <w:tab w:val="left" w:pos="1735"/>
              </w:tabs>
              <w:ind w:left="-83" w:right="-108" w:hanging="25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 xml:space="preserve">Служба у справах дітей </w:t>
            </w:r>
            <w:r w:rsidRPr="00E22A3E">
              <w:rPr>
                <w:rFonts w:eastAsia="Calibri"/>
                <w:lang w:val="uk-UA"/>
              </w:rPr>
              <w:t>районної державної адміністрації</w:t>
            </w:r>
          </w:p>
        </w:tc>
        <w:tc>
          <w:tcPr>
            <w:tcW w:w="2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2C0" w:rsidRDefault="005742C0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Головний спеціаліст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2C0" w:rsidRPr="00077D8E" w:rsidRDefault="005742C0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 w:rsidRPr="005742C0">
              <w:rPr>
                <w:rFonts w:eastAsia="Calibri"/>
                <w:lang w:val="uk-UA"/>
              </w:rPr>
              <w:t>Безстроково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2C0" w:rsidRDefault="005742C0" w:rsidP="00077D8E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з 18.02.2022</w:t>
            </w:r>
          </w:p>
        </w:tc>
      </w:tr>
      <w:tr w:rsidR="005742C0" w:rsidTr="00CA304C">
        <w:tc>
          <w:tcPr>
            <w:tcW w:w="1988" w:type="dxa"/>
            <w:vMerge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2C0" w:rsidRDefault="005742C0" w:rsidP="00077D8E">
            <w:pPr>
              <w:tabs>
                <w:tab w:val="left" w:pos="1735"/>
              </w:tabs>
              <w:ind w:left="-83" w:right="-108" w:hanging="25"/>
              <w:jc w:val="center"/>
              <w:rPr>
                <w:rFonts w:eastAsia="Calibri"/>
                <w:lang w:val="uk-UA"/>
              </w:rPr>
            </w:pPr>
          </w:p>
        </w:tc>
        <w:tc>
          <w:tcPr>
            <w:tcW w:w="2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2C0" w:rsidRDefault="005742C0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Головний спеціаліст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2C0" w:rsidRDefault="005742C0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 w:rsidRPr="00077D8E">
              <w:rPr>
                <w:rFonts w:eastAsia="Calibri"/>
                <w:lang w:val="uk-UA"/>
              </w:rPr>
              <w:t>Безстроково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2C0" w:rsidRDefault="005742C0" w:rsidP="00077D8E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з 04.11.2021</w:t>
            </w:r>
          </w:p>
        </w:tc>
      </w:tr>
      <w:tr w:rsidR="005742C0" w:rsidTr="006371EA">
        <w:tc>
          <w:tcPr>
            <w:tcW w:w="19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2C0" w:rsidRDefault="005742C0" w:rsidP="00077D8E">
            <w:pPr>
              <w:tabs>
                <w:tab w:val="left" w:pos="1735"/>
              </w:tabs>
              <w:ind w:left="-83" w:right="-108" w:hanging="25"/>
              <w:jc w:val="center"/>
              <w:rPr>
                <w:rFonts w:eastAsia="Calibri"/>
                <w:lang w:val="uk-UA"/>
              </w:rPr>
            </w:pPr>
          </w:p>
        </w:tc>
        <w:tc>
          <w:tcPr>
            <w:tcW w:w="2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2C0" w:rsidRDefault="005742C0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Головний спеціаліст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2C0" w:rsidRPr="00077D8E" w:rsidRDefault="005742C0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Строкова до 30.09.2024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2C0" w:rsidRDefault="005742C0" w:rsidP="00077D8E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з 01.12.2021 до 30.09.2024</w:t>
            </w:r>
          </w:p>
        </w:tc>
      </w:tr>
    </w:tbl>
    <w:p w:rsidR="006B06C4" w:rsidRDefault="006B06C4">
      <w:pPr>
        <w:jc w:val="both"/>
        <w:rPr>
          <w:sz w:val="28"/>
          <w:szCs w:val="28"/>
          <w:lang w:val="uk-UA"/>
        </w:rPr>
      </w:pPr>
    </w:p>
    <w:p w:rsidR="006B06C4" w:rsidRDefault="006B06C4">
      <w:pPr>
        <w:jc w:val="both"/>
        <w:rPr>
          <w:sz w:val="28"/>
          <w:szCs w:val="28"/>
          <w:lang w:val="uk-UA"/>
        </w:rPr>
      </w:pPr>
    </w:p>
    <w:sectPr w:rsidR="006B06C4">
      <w:endnotePr>
        <w:numFmt w:val="decimal"/>
      </w:endnotePr>
      <w:pgSz w:w="11906" w:h="16838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283"/>
  <w:drawingGridVerticalSpacing w:val="283"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6C4"/>
    <w:rsid w:val="0004129A"/>
    <w:rsid w:val="00077D8E"/>
    <w:rsid w:val="000956A9"/>
    <w:rsid w:val="00135955"/>
    <w:rsid w:val="001F570E"/>
    <w:rsid w:val="00214E30"/>
    <w:rsid w:val="002D0AE7"/>
    <w:rsid w:val="0031443E"/>
    <w:rsid w:val="00326A99"/>
    <w:rsid w:val="00367843"/>
    <w:rsid w:val="00374E01"/>
    <w:rsid w:val="00487444"/>
    <w:rsid w:val="005742C0"/>
    <w:rsid w:val="006371EA"/>
    <w:rsid w:val="00657FCA"/>
    <w:rsid w:val="0069641E"/>
    <w:rsid w:val="006B06C4"/>
    <w:rsid w:val="007B6CC2"/>
    <w:rsid w:val="00915AF8"/>
    <w:rsid w:val="0097502B"/>
    <w:rsid w:val="00B342D9"/>
    <w:rsid w:val="00C30F19"/>
    <w:rsid w:val="00DD332C"/>
    <w:rsid w:val="00E22A3E"/>
    <w:rsid w:val="00FB0EED"/>
    <w:rsid w:val="00FE5AAC"/>
    <w:rsid w:val="00FF7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uk-UA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  <w:lang w:val="ru-RU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jc w:val="both"/>
    </w:pPr>
    <w:rPr>
      <w:sz w:val="28"/>
      <w:szCs w:val="28"/>
      <w:lang w:val="uk-UA"/>
    </w:rPr>
  </w:style>
  <w:style w:type="paragraph" w:customStyle="1" w:styleId="10">
    <w:name w:val="Знак Знак Знак Знак1 Знак Знак Знак"/>
    <w:basedOn w:val="a"/>
    <w:qFormat/>
    <w:rPr>
      <w:rFonts w:ascii="Verdana" w:hAnsi="Verdana" w:cs="Verdana"/>
      <w:sz w:val="20"/>
      <w:szCs w:val="20"/>
      <w:lang w:val="en-US"/>
    </w:rPr>
  </w:style>
  <w:style w:type="paragraph" w:styleId="HTML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4">
    <w:name w:val="Normal (Web)"/>
    <w:basedOn w:val="a"/>
    <w:qFormat/>
    <w:pPr>
      <w:spacing w:before="100" w:beforeAutospacing="1" w:after="100" w:afterAutospacing="1"/>
    </w:pPr>
    <w:rPr>
      <w:sz w:val="20"/>
      <w:szCs w:val="20"/>
      <w:lang w:val="uk-UA"/>
    </w:rPr>
  </w:style>
  <w:style w:type="paragraph" w:styleId="a5">
    <w:name w:val="Balloon Text"/>
    <w:basedOn w:val="a"/>
    <w:qFormat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basedOn w:val="a0"/>
    <w:rPr>
      <w:rFonts w:ascii="Arial" w:eastAsia="Times New Roman" w:hAnsi="Arial" w:cs="Arial"/>
      <w:b/>
      <w:bCs/>
      <w:kern w:val="1"/>
      <w:sz w:val="32"/>
      <w:szCs w:val="32"/>
      <w:lang w:val="ru-RU"/>
    </w:rPr>
  </w:style>
  <w:style w:type="character" w:customStyle="1" w:styleId="a6">
    <w:name w:val="Основной текст Знак"/>
    <w:basedOn w:val="a0"/>
    <w:rPr>
      <w:rFonts w:ascii="Times New Roman" w:eastAsia="Times New Roman" w:hAnsi="Times New Roman" w:cs="Times New Roman"/>
      <w:sz w:val="28"/>
      <w:szCs w:val="28"/>
    </w:rPr>
  </w:style>
  <w:style w:type="character" w:styleId="a7">
    <w:name w:val="Hyperlink"/>
    <w:rPr>
      <w:color w:val="0000FF"/>
      <w:u w:val="single"/>
    </w:rPr>
  </w:style>
  <w:style w:type="character" w:customStyle="1" w:styleId="HTML0">
    <w:name w:val="Стандартный HTML Знак"/>
    <w:basedOn w:val="a0"/>
    <w:rPr>
      <w:rFonts w:ascii="Courier New" w:eastAsia="Times New Roman" w:hAnsi="Courier New" w:cs="Courier New"/>
      <w:sz w:val="20"/>
      <w:szCs w:val="20"/>
      <w:lang w:val="ru-RU"/>
    </w:rPr>
  </w:style>
  <w:style w:type="character" w:customStyle="1" w:styleId="a8">
    <w:name w:val="Текст выноски Знак"/>
    <w:basedOn w:val="a0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uk-UA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  <w:lang w:val="ru-RU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jc w:val="both"/>
    </w:pPr>
    <w:rPr>
      <w:sz w:val="28"/>
      <w:szCs w:val="28"/>
      <w:lang w:val="uk-UA"/>
    </w:rPr>
  </w:style>
  <w:style w:type="paragraph" w:customStyle="1" w:styleId="10">
    <w:name w:val="Знак Знак Знак Знак1 Знак Знак Знак"/>
    <w:basedOn w:val="a"/>
    <w:qFormat/>
    <w:rPr>
      <w:rFonts w:ascii="Verdana" w:hAnsi="Verdana" w:cs="Verdana"/>
      <w:sz w:val="20"/>
      <w:szCs w:val="20"/>
      <w:lang w:val="en-US"/>
    </w:rPr>
  </w:style>
  <w:style w:type="paragraph" w:styleId="HTML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4">
    <w:name w:val="Normal (Web)"/>
    <w:basedOn w:val="a"/>
    <w:qFormat/>
    <w:pPr>
      <w:spacing w:before="100" w:beforeAutospacing="1" w:after="100" w:afterAutospacing="1"/>
    </w:pPr>
    <w:rPr>
      <w:sz w:val="20"/>
      <w:szCs w:val="20"/>
      <w:lang w:val="uk-UA"/>
    </w:rPr>
  </w:style>
  <w:style w:type="paragraph" w:styleId="a5">
    <w:name w:val="Balloon Text"/>
    <w:basedOn w:val="a"/>
    <w:qFormat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basedOn w:val="a0"/>
    <w:rPr>
      <w:rFonts w:ascii="Arial" w:eastAsia="Times New Roman" w:hAnsi="Arial" w:cs="Arial"/>
      <w:b/>
      <w:bCs/>
      <w:kern w:val="1"/>
      <w:sz w:val="32"/>
      <w:szCs w:val="32"/>
      <w:lang w:val="ru-RU"/>
    </w:rPr>
  </w:style>
  <w:style w:type="character" w:customStyle="1" w:styleId="a6">
    <w:name w:val="Основной текст Знак"/>
    <w:basedOn w:val="a0"/>
    <w:rPr>
      <w:rFonts w:ascii="Times New Roman" w:eastAsia="Times New Roman" w:hAnsi="Times New Roman" w:cs="Times New Roman"/>
      <w:sz w:val="28"/>
      <w:szCs w:val="28"/>
    </w:rPr>
  </w:style>
  <w:style w:type="character" w:styleId="a7">
    <w:name w:val="Hyperlink"/>
    <w:rPr>
      <w:color w:val="0000FF"/>
      <w:u w:val="single"/>
    </w:rPr>
  </w:style>
  <w:style w:type="character" w:customStyle="1" w:styleId="HTML0">
    <w:name w:val="Стандартный HTML Знак"/>
    <w:basedOn w:val="a0"/>
    <w:rPr>
      <w:rFonts w:ascii="Courier New" w:eastAsia="Times New Roman" w:hAnsi="Courier New" w:cs="Courier New"/>
      <w:sz w:val="20"/>
      <w:szCs w:val="20"/>
      <w:lang w:val="ru-RU"/>
    </w:rPr>
  </w:style>
  <w:style w:type="character" w:customStyle="1" w:styleId="a8">
    <w:name w:val="Текст выноски Знак"/>
    <w:basedOn w:val="a0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Times New Roman"/>
        <a:cs typeface="Arial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10A47-DFC0-4B90-9B43-8D8BD8BB6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K2Zag</dc:creator>
  <cp:lastModifiedBy>kadru</cp:lastModifiedBy>
  <cp:revision>8</cp:revision>
  <cp:lastPrinted>2022-02-22T10:58:00Z</cp:lastPrinted>
  <dcterms:created xsi:type="dcterms:W3CDTF">2022-02-17T14:05:00Z</dcterms:created>
  <dcterms:modified xsi:type="dcterms:W3CDTF">2022-09-14T09:10:00Z</dcterms:modified>
</cp:coreProperties>
</file>